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00" w:line="56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高层次人才绩效</w:t>
      </w:r>
      <w:r>
        <w:rPr>
          <w:rFonts w:ascii="Times New Roman" w:hAnsi="Times New Roman" w:eastAsia="方正小标宋简体"/>
          <w:sz w:val="44"/>
          <w:szCs w:val="44"/>
        </w:rPr>
        <w:t>考核表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596"/>
        <w:gridCol w:w="1077"/>
        <w:gridCol w:w="955"/>
        <w:gridCol w:w="1063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95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324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0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年月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考核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年度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电话</w:t>
            </w:r>
          </w:p>
        </w:tc>
        <w:tc>
          <w:tcPr>
            <w:tcW w:w="3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考 核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情 况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1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1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110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有无违纪违法行为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是否建议给予津贴发放：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wordWrap w:val="0"/>
              <w:ind w:firstLine="1440" w:firstLineChars="600"/>
              <w:jc w:val="righ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（盖章）               </w:t>
            </w:r>
          </w:p>
          <w:p>
            <w:pPr>
              <w:widowControl/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负责人（签字）：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                                       （盖章）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负责人（签字）：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备注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pPr>
        <w:widowControl/>
        <w:rPr>
          <w:rFonts w:hint="eastAsia" w:ascii="Times New Roman" w:hAnsi="Times New Roman" w:eastAsia="仿宋_GB2312"/>
          <w:kern w:val="0"/>
          <w:sz w:val="24"/>
        </w:rPr>
      </w:pPr>
      <w:r>
        <w:rPr>
          <w:rFonts w:hint="eastAsia" w:ascii="Times New Roman" w:hAnsi="Times New Roman" w:eastAsia="仿宋_GB2312"/>
          <w:kern w:val="0"/>
          <w:sz w:val="24"/>
        </w:rPr>
        <w:t>注：1.企业如无主管部门请在“备注”栏中标注说明；</w:t>
      </w:r>
    </w:p>
    <w:p>
      <w:pPr>
        <w:widowControl/>
        <w:ind w:left="719" w:leftChars="228" w:hanging="240" w:hangingChars="100"/>
        <w:rPr>
          <w:rFonts w:hint="eastAsia" w:ascii="Times New Roman" w:hAnsi="Times New Roman" w:eastAsia="仿宋_GB2312"/>
          <w:kern w:val="0"/>
          <w:sz w:val="24"/>
        </w:rPr>
      </w:pPr>
      <w:r>
        <w:rPr>
          <w:rFonts w:hint="eastAsia" w:ascii="Times New Roman" w:hAnsi="Times New Roman" w:eastAsia="仿宋_GB2312"/>
          <w:kern w:val="0"/>
          <w:sz w:val="24"/>
        </w:rPr>
        <w:t>2.事业单位“所在单位意见”需签署单位党委（组）是否建议给予津贴发放意见；</w:t>
      </w:r>
    </w:p>
    <w:p>
      <w:pPr>
        <w:ind w:firstLine="480" w:firstLineChars="200"/>
      </w:pPr>
      <w:r>
        <w:rPr>
          <w:rFonts w:hint="eastAsia" w:ascii="Times New Roman" w:hAnsi="Times New Roman" w:eastAsia="仿宋_GB2312"/>
          <w:kern w:val="0"/>
          <w:sz w:val="24"/>
        </w:rPr>
        <w:t>3.“负责人（签字）”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24"/>
        </w:rPr>
        <w:t>处均需单位（部门）主要负责人签字。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2MxNTJjMjhmNDQ5YzQ4MjQ2YzgxYWQyNDA1YjYifQ=="/>
  </w:docVars>
  <w:rsids>
    <w:rsidRoot w:val="00000000"/>
    <w:rsid w:val="3EAB0813"/>
    <w:rsid w:val="42ED0480"/>
    <w:rsid w:val="52354F6F"/>
    <w:rsid w:val="7FBF0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0</TotalTime>
  <ScaleCrop>false</ScaleCrop>
  <LinksUpToDate>false</LinksUpToDate>
  <CharactersWithSpaces>353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Peng</cp:lastModifiedBy>
  <dcterms:modified xsi:type="dcterms:W3CDTF">2022-05-12T01:56:25Z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405A74B3F463460EA0E8AC0B45A356CB</vt:lpwstr>
  </property>
</Properties>
</file>